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7665F88" w:rsidR="00482409" w:rsidRDefault="008C5B16" w:rsidP="00B36F8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CE601E">
        <w:rPr>
          <w:rFonts w:ascii="Times New Roman" w:hAnsi="Times New Roman"/>
          <w:bCs/>
          <w:sz w:val="28"/>
          <w:szCs w:val="28"/>
        </w:rPr>
        <w:t>п</w:t>
      </w:r>
      <w:r w:rsidR="00CE58AB">
        <w:rPr>
          <w:rFonts w:ascii="Times New Roman" w:hAnsi="Times New Roman"/>
          <w:bCs/>
          <w:sz w:val="28"/>
          <w:szCs w:val="28"/>
        </w:rPr>
        <w:t xml:space="preserve">. </w:t>
      </w:r>
      <w:r w:rsidR="00CE601E">
        <w:rPr>
          <w:rFonts w:ascii="Times New Roman" w:hAnsi="Times New Roman"/>
          <w:bCs/>
          <w:sz w:val="28"/>
          <w:szCs w:val="28"/>
        </w:rPr>
        <w:t>Горный</w:t>
      </w:r>
      <w:r w:rsidR="00CE58AB">
        <w:rPr>
          <w:rFonts w:ascii="Times New Roman" w:hAnsi="Times New Roman"/>
          <w:bCs/>
          <w:sz w:val="28"/>
          <w:szCs w:val="28"/>
        </w:rPr>
        <w:t xml:space="preserve">, ул. </w:t>
      </w:r>
      <w:r w:rsidR="00CE601E">
        <w:rPr>
          <w:rFonts w:ascii="Times New Roman" w:hAnsi="Times New Roman"/>
          <w:bCs/>
          <w:sz w:val="28"/>
          <w:szCs w:val="28"/>
        </w:rPr>
        <w:t>Рощинская</w:t>
      </w:r>
      <w:r w:rsidR="00CE58AB">
        <w:rPr>
          <w:rFonts w:ascii="Times New Roman" w:hAnsi="Times New Roman"/>
          <w:bCs/>
          <w:sz w:val="28"/>
          <w:szCs w:val="28"/>
        </w:rPr>
        <w:t xml:space="preserve">, </w:t>
      </w:r>
      <w:r w:rsidR="00CE601E">
        <w:rPr>
          <w:rFonts w:ascii="Times New Roman" w:hAnsi="Times New Roman"/>
          <w:bCs/>
          <w:sz w:val="28"/>
          <w:szCs w:val="28"/>
        </w:rPr>
        <w:t>28.</w:t>
      </w:r>
      <w:r w:rsidR="00CE58A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57C1E817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BF37FA">
        <w:rPr>
          <w:rFonts w:ascii="Times New Roman" w:hAnsi="Times New Roman"/>
          <w:bCs/>
          <w:sz w:val="28"/>
          <w:szCs w:val="28"/>
        </w:rPr>
        <w:t>3</w:t>
      </w:r>
      <w:r w:rsidR="00CE601E">
        <w:rPr>
          <w:rFonts w:ascii="Times New Roman" w:hAnsi="Times New Roman"/>
          <w:bCs/>
          <w:sz w:val="28"/>
          <w:szCs w:val="28"/>
        </w:rPr>
        <w:t>48</w:t>
      </w:r>
      <w:r w:rsidR="00EF0613">
        <w:rPr>
          <w:rFonts w:ascii="Times New Roman" w:hAnsi="Times New Roman"/>
          <w:bCs/>
          <w:sz w:val="28"/>
          <w:szCs w:val="28"/>
        </w:rPr>
        <w:t>000</w:t>
      </w:r>
      <w:r w:rsidR="00926EEB">
        <w:rPr>
          <w:rFonts w:ascii="Times New Roman" w:hAnsi="Times New Roman"/>
          <w:bCs/>
          <w:sz w:val="28"/>
          <w:szCs w:val="28"/>
        </w:rPr>
        <w:t>1</w:t>
      </w:r>
      <w:r w:rsidR="00EF0613">
        <w:rPr>
          <w:rFonts w:ascii="Times New Roman" w:hAnsi="Times New Roman"/>
          <w:bCs/>
          <w:sz w:val="28"/>
          <w:szCs w:val="28"/>
        </w:rPr>
        <w:t>:</w:t>
      </w:r>
      <w:r w:rsidR="00BF37FA">
        <w:rPr>
          <w:rFonts w:ascii="Times New Roman" w:hAnsi="Times New Roman"/>
          <w:bCs/>
          <w:sz w:val="28"/>
          <w:szCs w:val="28"/>
        </w:rPr>
        <w:t>1</w:t>
      </w:r>
      <w:r w:rsidR="00CE601E">
        <w:rPr>
          <w:rFonts w:ascii="Times New Roman" w:hAnsi="Times New Roman"/>
          <w:bCs/>
          <w:sz w:val="28"/>
          <w:szCs w:val="28"/>
        </w:rPr>
        <w:t>717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CE601E">
        <w:rPr>
          <w:rFonts w:ascii="Times New Roman" w:hAnsi="Times New Roman"/>
          <w:bCs/>
          <w:sz w:val="28"/>
          <w:szCs w:val="28"/>
        </w:rPr>
        <w:t>10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E601E" w:rsidRPr="00CE601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E601E" w:rsidRPr="00CE601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E601E" w:rsidRPr="00CE601E">
        <w:rPr>
          <w:rFonts w:ascii="Times New Roman" w:hAnsi="Times New Roman"/>
          <w:bCs/>
          <w:sz w:val="28"/>
          <w:szCs w:val="28"/>
        </w:rPr>
        <w:t xml:space="preserve"> с/пос., юго-восточнее п.</w:t>
      </w:r>
      <w:r w:rsidR="00CE601E">
        <w:rPr>
          <w:rFonts w:ascii="Times New Roman" w:hAnsi="Times New Roman"/>
          <w:bCs/>
          <w:sz w:val="28"/>
          <w:szCs w:val="28"/>
        </w:rPr>
        <w:t xml:space="preserve"> </w:t>
      </w:r>
      <w:r w:rsidR="00CE601E" w:rsidRPr="00CE601E">
        <w:rPr>
          <w:rFonts w:ascii="Times New Roman" w:hAnsi="Times New Roman"/>
          <w:bCs/>
          <w:sz w:val="28"/>
          <w:szCs w:val="28"/>
        </w:rPr>
        <w:t>Горный</w:t>
      </w:r>
      <w:r w:rsidR="002732A4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2024-01-09T09:05:00Z</dcterms:modified>
</cp:coreProperties>
</file>